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E0" w:rsidRPr="00633833" w:rsidRDefault="00C808E0" w:rsidP="00C808E0">
      <w:pPr>
        <w:spacing w:before="81"/>
        <w:ind w:right="97"/>
        <w:rPr>
          <w:rFonts w:ascii="Arial" w:hAnsi="Arial" w:cs="Arial"/>
          <w:b/>
          <w:sz w:val="25"/>
          <w:lang w:val="es-ES"/>
        </w:rPr>
      </w:pPr>
      <w:r w:rsidRPr="00633833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A2D8C00" wp14:editId="1060988C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1622604" cy="511301"/>
            <wp:effectExtent l="0" t="0" r="0" b="3175"/>
            <wp:wrapTopAndBottom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04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8E0" w:rsidRPr="00633833" w:rsidRDefault="00C808E0" w:rsidP="00C808E0">
      <w:pPr>
        <w:pStyle w:val="Cita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Declaración de Originalidad del TFG</w:t>
      </w:r>
    </w:p>
    <w:p w:rsidR="00C808E0" w:rsidRPr="00633833" w:rsidRDefault="00C808E0" w:rsidP="00C808E0">
      <w:pPr>
        <w:pStyle w:val="Textoindependiente"/>
        <w:spacing w:before="1"/>
        <w:ind w:right="97"/>
        <w:rPr>
          <w:rFonts w:ascii="Arial" w:hAnsi="Arial" w:cs="Arial"/>
          <w:b/>
          <w:sz w:val="33"/>
          <w:lang w:val="es-ES"/>
        </w:rPr>
      </w:pPr>
    </w:p>
    <w:p w:rsidR="00C808E0" w:rsidRPr="00633833" w:rsidRDefault="00C808E0" w:rsidP="00C808E0">
      <w:pPr>
        <w:spacing w:before="96" w:line="360" w:lineRule="auto"/>
        <w:ind w:right="97"/>
        <w:rPr>
          <w:rFonts w:ascii="Arial" w:hAnsi="Arial" w:cs="Arial"/>
          <w:sz w:val="21"/>
          <w:lang w:val="es-ES"/>
        </w:rPr>
      </w:pPr>
      <w:r w:rsidRPr="00633833">
        <w:rPr>
          <w:rFonts w:ascii="Arial" w:hAnsi="Arial" w:cs="Arial"/>
          <w:w w:val="105"/>
          <w:sz w:val="21"/>
          <w:lang w:val="es-ES"/>
        </w:rPr>
        <w:t>D./Dña.</w:t>
      </w:r>
      <w:r w:rsidRPr="00633833">
        <w:rPr>
          <w:rFonts w:ascii="Arial" w:hAnsi="Arial" w:cs="Arial"/>
          <w:spacing w:val="2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_____________________________________________________</w:t>
      </w:r>
      <w:proofErr w:type="gramStart"/>
      <w:r w:rsidRPr="00633833">
        <w:rPr>
          <w:rFonts w:ascii="Arial" w:hAnsi="Arial" w:cs="Arial"/>
          <w:w w:val="105"/>
          <w:sz w:val="21"/>
          <w:lang w:val="es-ES"/>
        </w:rPr>
        <w:t xml:space="preserve">_, </w:t>
      </w:r>
      <w:r w:rsidRPr="00633833">
        <w:rPr>
          <w:rFonts w:ascii="Arial" w:hAnsi="Arial" w:cs="Arial"/>
          <w:spacing w:val="20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con</w:t>
      </w:r>
      <w:proofErr w:type="gramEnd"/>
      <w:r w:rsidRPr="00633833">
        <w:rPr>
          <w:rFonts w:ascii="Arial" w:hAnsi="Arial" w:cs="Arial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spacing w:val="2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 xml:space="preserve">DNI </w:t>
      </w:r>
      <w:r w:rsidRPr="00633833">
        <w:rPr>
          <w:rFonts w:ascii="Arial" w:hAnsi="Arial" w:cs="Arial"/>
          <w:spacing w:val="2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(NIE o pasaporte)</w:t>
      </w:r>
      <w:r w:rsidRPr="00633833">
        <w:rPr>
          <w:rFonts w:ascii="Arial" w:hAnsi="Arial" w:cs="Arial"/>
          <w:spacing w:val="4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__________________________</w:t>
      </w:r>
      <w:r w:rsidRPr="00633833">
        <w:rPr>
          <w:rFonts w:ascii="Arial" w:hAnsi="Arial" w:cs="Arial"/>
          <w:spacing w:val="46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declaro</w:t>
      </w:r>
      <w:r w:rsidRPr="00633833">
        <w:rPr>
          <w:rFonts w:ascii="Arial" w:hAnsi="Arial" w:cs="Arial"/>
          <w:spacing w:val="47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que</w:t>
      </w:r>
      <w:r w:rsidRPr="00633833">
        <w:rPr>
          <w:rFonts w:ascii="Arial" w:hAnsi="Arial" w:cs="Arial"/>
          <w:spacing w:val="46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el</w:t>
      </w:r>
      <w:r w:rsidRPr="00633833">
        <w:rPr>
          <w:rFonts w:ascii="Arial" w:hAnsi="Arial" w:cs="Arial"/>
          <w:spacing w:val="46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presente</w:t>
      </w:r>
      <w:r w:rsidRPr="00633833">
        <w:rPr>
          <w:rFonts w:ascii="Arial" w:hAnsi="Arial" w:cs="Arial"/>
          <w:spacing w:val="42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Trabajo</w:t>
      </w:r>
      <w:r w:rsidRPr="00633833">
        <w:rPr>
          <w:rFonts w:ascii="Arial" w:hAnsi="Arial" w:cs="Arial"/>
          <w:spacing w:val="47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de</w:t>
      </w:r>
      <w:r w:rsidRPr="00633833">
        <w:rPr>
          <w:rFonts w:ascii="Arial" w:hAnsi="Arial" w:cs="Arial"/>
          <w:spacing w:val="46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Investigación</w:t>
      </w:r>
      <w:r w:rsidRPr="00633833">
        <w:rPr>
          <w:rFonts w:ascii="Arial" w:hAnsi="Arial" w:cs="Arial"/>
          <w:spacing w:val="46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es</w:t>
      </w:r>
      <w:r w:rsidRPr="00633833">
        <w:rPr>
          <w:rFonts w:ascii="Arial" w:hAnsi="Arial" w:cs="Arial"/>
          <w:spacing w:val="-52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original,</w:t>
      </w:r>
      <w:r w:rsidRPr="00633833">
        <w:rPr>
          <w:rFonts w:ascii="Arial" w:hAnsi="Arial" w:cs="Arial"/>
          <w:spacing w:val="-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no</w:t>
      </w:r>
      <w:r w:rsidRPr="00633833">
        <w:rPr>
          <w:rFonts w:ascii="Arial" w:hAnsi="Arial" w:cs="Arial"/>
          <w:spacing w:val="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habiéndose utilizado</w:t>
      </w:r>
      <w:r w:rsidRPr="00633833">
        <w:rPr>
          <w:rFonts w:ascii="Arial" w:hAnsi="Arial" w:cs="Arial"/>
          <w:spacing w:val="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fuente</w:t>
      </w:r>
      <w:r w:rsidRPr="00633833">
        <w:rPr>
          <w:rFonts w:ascii="Arial" w:hAnsi="Arial" w:cs="Arial"/>
          <w:spacing w:val="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 xml:space="preserve">sin ser citadas </w:t>
      </w:r>
      <w:r w:rsidRPr="00B85300">
        <w:rPr>
          <w:rFonts w:ascii="Arial" w:hAnsi="Arial" w:cs="Arial"/>
          <w:w w:val="105"/>
          <w:sz w:val="21"/>
          <w:lang w:val="es-ES"/>
        </w:rPr>
        <w:t>debidamente ni habiendo utilizado tecnologías de inteligencia artificial o cualquier otro tipo de ayuda en su redacción.</w:t>
      </w:r>
    </w:p>
    <w:p w:rsidR="00C808E0" w:rsidRPr="00633833" w:rsidRDefault="00C808E0" w:rsidP="00C808E0">
      <w:pPr>
        <w:spacing w:before="3" w:line="360" w:lineRule="auto"/>
        <w:ind w:right="97"/>
        <w:rPr>
          <w:rFonts w:ascii="Arial" w:hAnsi="Arial" w:cs="Arial"/>
          <w:sz w:val="21"/>
          <w:lang w:val="es-ES"/>
        </w:rPr>
      </w:pPr>
      <w:r w:rsidRPr="00633833">
        <w:rPr>
          <w:rFonts w:ascii="Arial" w:hAnsi="Arial" w:cs="Arial"/>
          <w:w w:val="105"/>
          <w:sz w:val="21"/>
          <w:lang w:val="es-ES"/>
        </w:rPr>
        <w:t>En</w:t>
      </w:r>
      <w:r w:rsidRPr="00633833">
        <w:rPr>
          <w:rFonts w:ascii="Arial" w:hAnsi="Arial" w:cs="Arial"/>
          <w:spacing w:val="34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caso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de</w:t>
      </w:r>
      <w:r w:rsidRPr="00633833">
        <w:rPr>
          <w:rFonts w:ascii="Arial" w:hAnsi="Arial" w:cs="Arial"/>
          <w:spacing w:val="31"/>
          <w:w w:val="105"/>
          <w:sz w:val="21"/>
          <w:lang w:val="es-ES"/>
        </w:rPr>
        <w:t xml:space="preserve"> </w:t>
      </w:r>
      <w:proofErr w:type="spellStart"/>
      <w:r w:rsidRPr="00633833">
        <w:rPr>
          <w:rFonts w:ascii="Arial" w:hAnsi="Arial" w:cs="Arial"/>
          <w:w w:val="105"/>
          <w:sz w:val="21"/>
          <w:lang w:val="es-ES"/>
        </w:rPr>
        <w:t>TFGs</w:t>
      </w:r>
      <w:proofErr w:type="spellEnd"/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vinculados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con</w:t>
      </w:r>
      <w:r w:rsidRPr="00633833">
        <w:rPr>
          <w:rFonts w:ascii="Arial" w:hAnsi="Arial" w:cs="Arial"/>
          <w:spacing w:val="34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las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Prácticas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Externas,</w:t>
      </w:r>
      <w:r w:rsidRPr="00633833">
        <w:rPr>
          <w:rFonts w:ascii="Arial" w:hAnsi="Arial" w:cs="Arial"/>
          <w:spacing w:val="34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declaro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que</w:t>
      </w:r>
      <w:r w:rsidRPr="00633833">
        <w:rPr>
          <w:rFonts w:ascii="Arial" w:hAnsi="Arial" w:cs="Arial"/>
          <w:spacing w:val="34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el</w:t>
      </w:r>
      <w:r w:rsidRPr="00633833">
        <w:rPr>
          <w:rFonts w:ascii="Arial" w:hAnsi="Arial" w:cs="Arial"/>
          <w:spacing w:val="3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TFG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es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un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trabajo</w:t>
      </w:r>
      <w:r w:rsidRPr="00633833">
        <w:rPr>
          <w:rFonts w:ascii="Arial" w:hAnsi="Arial" w:cs="Arial"/>
          <w:spacing w:val="35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con</w:t>
      </w:r>
      <w:r w:rsidRPr="00633833">
        <w:rPr>
          <w:rFonts w:ascii="Arial" w:hAnsi="Arial" w:cs="Arial"/>
          <w:spacing w:val="-52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entidad independiente</w:t>
      </w:r>
      <w:r w:rsidRPr="00633833">
        <w:rPr>
          <w:rFonts w:ascii="Arial" w:hAnsi="Arial" w:cs="Arial"/>
          <w:spacing w:val="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a</w:t>
      </w:r>
      <w:r w:rsidRPr="00633833">
        <w:rPr>
          <w:rFonts w:ascii="Arial" w:hAnsi="Arial" w:cs="Arial"/>
          <w:spacing w:val="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la</w:t>
      </w:r>
      <w:r w:rsidRPr="00633833">
        <w:rPr>
          <w:rFonts w:ascii="Arial" w:hAnsi="Arial" w:cs="Arial"/>
          <w:spacing w:val="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memoria de</w:t>
      </w:r>
      <w:r w:rsidRPr="00633833">
        <w:rPr>
          <w:rFonts w:ascii="Arial" w:hAnsi="Arial" w:cs="Arial"/>
          <w:spacing w:val="1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Prácticas presentada.</w:t>
      </w:r>
    </w:p>
    <w:p w:rsidR="00C808E0" w:rsidRPr="00633833" w:rsidRDefault="00C808E0" w:rsidP="00C808E0">
      <w:pPr>
        <w:spacing w:before="4" w:line="360" w:lineRule="auto"/>
        <w:ind w:right="97"/>
        <w:rPr>
          <w:rFonts w:ascii="Arial" w:hAnsi="Arial" w:cs="Arial"/>
          <w:sz w:val="21"/>
          <w:lang w:val="es-ES"/>
        </w:rPr>
      </w:pPr>
      <w:r w:rsidRPr="00633833">
        <w:rPr>
          <w:rFonts w:ascii="Arial" w:hAnsi="Arial" w:cs="Arial"/>
          <w:w w:val="105"/>
          <w:sz w:val="21"/>
          <w:lang w:val="es-ES"/>
        </w:rPr>
        <w:t>Para</w:t>
      </w:r>
      <w:r w:rsidRPr="00633833">
        <w:rPr>
          <w:rFonts w:ascii="Arial" w:hAnsi="Arial" w:cs="Arial"/>
          <w:spacing w:val="-3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que</w:t>
      </w:r>
      <w:r w:rsidRPr="00633833">
        <w:rPr>
          <w:rFonts w:ascii="Arial" w:hAnsi="Arial" w:cs="Arial"/>
          <w:spacing w:val="-2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conste</w:t>
      </w:r>
      <w:r w:rsidRPr="00633833">
        <w:rPr>
          <w:rFonts w:ascii="Arial" w:hAnsi="Arial" w:cs="Arial"/>
          <w:spacing w:val="-3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así</w:t>
      </w:r>
      <w:r w:rsidRPr="00633833">
        <w:rPr>
          <w:rFonts w:ascii="Arial" w:hAnsi="Arial" w:cs="Arial"/>
          <w:spacing w:val="-3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lo</w:t>
      </w:r>
      <w:r w:rsidRPr="00633833">
        <w:rPr>
          <w:rFonts w:ascii="Arial" w:hAnsi="Arial" w:cs="Arial"/>
          <w:spacing w:val="-3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firmo</w:t>
      </w:r>
      <w:r w:rsidRPr="00633833">
        <w:rPr>
          <w:rFonts w:ascii="Arial" w:hAnsi="Arial" w:cs="Arial"/>
          <w:spacing w:val="-2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el</w:t>
      </w:r>
      <w:r w:rsidRPr="00633833">
        <w:rPr>
          <w:rFonts w:ascii="Arial" w:hAnsi="Arial" w:cs="Arial"/>
          <w:spacing w:val="-3"/>
          <w:w w:val="105"/>
          <w:sz w:val="21"/>
          <w:lang w:val="es-ES"/>
        </w:rPr>
        <w:t xml:space="preserve"> </w:t>
      </w:r>
      <w:r w:rsidRPr="00633833">
        <w:rPr>
          <w:rFonts w:ascii="Arial" w:hAnsi="Arial" w:cs="Arial"/>
          <w:w w:val="105"/>
          <w:sz w:val="21"/>
          <w:lang w:val="es-ES"/>
        </w:rPr>
        <w:t>__________________________</w:t>
      </w:r>
    </w:p>
    <w:p w:rsidR="00C808E0" w:rsidRPr="00633833" w:rsidRDefault="00C808E0" w:rsidP="00C808E0">
      <w:pPr>
        <w:pStyle w:val="Textoindependiente"/>
        <w:ind w:right="97"/>
        <w:rPr>
          <w:rFonts w:ascii="Arial" w:hAnsi="Arial" w:cs="Arial"/>
          <w:lang w:val="es-ES"/>
        </w:rPr>
      </w:pPr>
    </w:p>
    <w:p w:rsidR="00C808E0" w:rsidRPr="00633833" w:rsidRDefault="00C808E0" w:rsidP="00C808E0">
      <w:pPr>
        <w:pStyle w:val="Textoindependiente"/>
        <w:ind w:right="97"/>
        <w:rPr>
          <w:rFonts w:ascii="Arial" w:hAnsi="Arial" w:cs="Arial"/>
          <w:lang w:val="es-ES"/>
        </w:rPr>
      </w:pPr>
    </w:p>
    <w:p w:rsidR="00C808E0" w:rsidRPr="00633833" w:rsidRDefault="00C808E0" w:rsidP="00C808E0">
      <w:pPr>
        <w:pStyle w:val="Textoindependiente"/>
        <w:ind w:right="97"/>
        <w:rPr>
          <w:rFonts w:ascii="Arial" w:hAnsi="Arial" w:cs="Arial"/>
          <w:sz w:val="19"/>
          <w:lang w:val="es-ES"/>
        </w:rPr>
      </w:pPr>
    </w:p>
    <w:p w:rsidR="00C808E0" w:rsidRPr="00633833" w:rsidRDefault="00C808E0" w:rsidP="00C808E0">
      <w:pPr>
        <w:spacing w:before="1"/>
        <w:ind w:right="97"/>
        <w:jc w:val="center"/>
        <w:rPr>
          <w:rFonts w:ascii="Arial" w:hAnsi="Arial" w:cs="Arial"/>
          <w:sz w:val="21"/>
          <w:lang w:val="es-ES"/>
        </w:rPr>
      </w:pPr>
      <w:r w:rsidRPr="00633833">
        <w:rPr>
          <w:rFonts w:ascii="Arial" w:hAnsi="Arial" w:cs="Arial"/>
          <w:sz w:val="21"/>
          <w:lang w:val="es-ES"/>
        </w:rPr>
        <w:t>Firma</w:t>
      </w:r>
      <w:r w:rsidRPr="00633833">
        <w:rPr>
          <w:rFonts w:ascii="Arial" w:hAnsi="Arial" w:cs="Arial"/>
          <w:spacing w:val="26"/>
          <w:sz w:val="21"/>
          <w:lang w:val="es-ES"/>
        </w:rPr>
        <w:t xml:space="preserve"> </w:t>
      </w:r>
      <w:r w:rsidRPr="00633833">
        <w:rPr>
          <w:rFonts w:ascii="Arial" w:hAnsi="Arial" w:cs="Arial"/>
          <w:sz w:val="21"/>
          <w:lang w:val="es-ES"/>
        </w:rPr>
        <w:t>del/</w:t>
      </w:r>
      <w:r>
        <w:rPr>
          <w:rFonts w:ascii="Arial" w:hAnsi="Arial" w:cs="Arial"/>
          <w:sz w:val="21"/>
          <w:lang w:val="es-ES"/>
        </w:rPr>
        <w:t xml:space="preserve">de </w:t>
      </w:r>
      <w:r w:rsidRPr="00633833">
        <w:rPr>
          <w:rFonts w:ascii="Arial" w:hAnsi="Arial" w:cs="Arial"/>
          <w:sz w:val="21"/>
          <w:lang w:val="es-ES"/>
        </w:rPr>
        <w:t>la estudiante</w:t>
      </w:r>
    </w:p>
    <w:p w:rsidR="00C808E0" w:rsidRDefault="00C808E0" w:rsidP="00C808E0">
      <w:pPr>
        <w:pStyle w:val="Textoindependiente"/>
        <w:spacing w:before="4"/>
        <w:ind w:right="97"/>
        <w:rPr>
          <w:rFonts w:ascii="Arial" w:hAnsi="Arial" w:cs="Arial"/>
          <w:sz w:val="30"/>
          <w:lang w:val="es-ES"/>
        </w:rPr>
      </w:pPr>
    </w:p>
    <w:p w:rsidR="00C808E0" w:rsidRDefault="00C808E0" w:rsidP="00C808E0">
      <w:pPr>
        <w:pStyle w:val="Textoindependiente"/>
        <w:spacing w:before="4"/>
        <w:ind w:right="97"/>
        <w:rPr>
          <w:rFonts w:ascii="Arial" w:hAnsi="Arial" w:cs="Arial"/>
          <w:sz w:val="30"/>
          <w:lang w:val="es-ES"/>
        </w:rPr>
      </w:pPr>
      <w:bookmarkStart w:id="0" w:name="_GoBack"/>
      <w:bookmarkEnd w:id="0"/>
    </w:p>
    <w:p w:rsidR="00C808E0" w:rsidRDefault="00C808E0" w:rsidP="00C808E0">
      <w:pPr>
        <w:pStyle w:val="Textoindependiente"/>
        <w:spacing w:before="4"/>
        <w:ind w:right="97"/>
        <w:rPr>
          <w:rFonts w:ascii="Arial" w:hAnsi="Arial" w:cs="Arial"/>
          <w:sz w:val="30"/>
          <w:lang w:val="es-ES"/>
        </w:rPr>
      </w:pPr>
    </w:p>
    <w:p w:rsidR="00C808E0" w:rsidRDefault="00C808E0" w:rsidP="00C808E0">
      <w:pPr>
        <w:pStyle w:val="Textoindependiente"/>
        <w:spacing w:before="4"/>
        <w:ind w:right="97"/>
        <w:rPr>
          <w:rFonts w:ascii="Arial" w:hAnsi="Arial" w:cs="Arial"/>
          <w:sz w:val="30"/>
          <w:lang w:val="es-ES"/>
        </w:rPr>
      </w:pPr>
    </w:p>
    <w:p w:rsidR="00C808E0" w:rsidRPr="00633833" w:rsidRDefault="00C808E0" w:rsidP="00C808E0">
      <w:pPr>
        <w:pStyle w:val="Textoindependiente"/>
        <w:spacing w:before="4"/>
        <w:ind w:right="97"/>
        <w:rPr>
          <w:rFonts w:ascii="Arial" w:hAnsi="Arial" w:cs="Arial"/>
          <w:sz w:val="30"/>
          <w:lang w:val="es-ES"/>
        </w:rPr>
      </w:pPr>
    </w:p>
    <w:tbl>
      <w:tblPr>
        <w:tblStyle w:val="TableNormal"/>
        <w:tblW w:w="8931" w:type="dxa"/>
        <w:tblLayout w:type="fixed"/>
        <w:tblLook w:val="01E0" w:firstRow="1" w:lastRow="1" w:firstColumn="1" w:lastColumn="1" w:noHBand="0" w:noVBand="0"/>
      </w:tblPr>
      <w:tblGrid>
        <w:gridCol w:w="1244"/>
        <w:gridCol w:w="7662"/>
        <w:gridCol w:w="25"/>
      </w:tblGrid>
      <w:tr w:rsidR="00C808E0" w:rsidRPr="00633833" w:rsidTr="002766C7">
        <w:trPr>
          <w:trHeight w:val="191"/>
        </w:trPr>
        <w:tc>
          <w:tcPr>
            <w:tcW w:w="8931" w:type="dxa"/>
            <w:gridSpan w:val="3"/>
            <w:tcBorders>
              <w:top w:val="single" w:sz="18" w:space="0" w:color="000000"/>
            </w:tcBorders>
            <w:shd w:val="clear" w:color="auto" w:fill="A5A5A5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jc w:val="center"/>
              <w:rPr>
                <w:rFonts w:ascii="Arial" w:hAnsi="Arial" w:cs="Arial"/>
                <w:b/>
                <w:sz w:val="15"/>
                <w:lang w:val="es-ES"/>
              </w:rPr>
            </w:pP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Información</w:t>
            </w:r>
            <w:r w:rsidRPr="00633833">
              <w:rPr>
                <w:rFonts w:ascii="Arial" w:hAnsi="Arial" w:cs="Arial"/>
                <w:b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básica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sobre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protección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  <w:lang w:val="es-ES"/>
              </w:rPr>
              <w:t>sus</w:t>
            </w:r>
            <w:r w:rsidRPr="00633833">
              <w:rPr>
                <w:rFonts w:ascii="Arial" w:hAnsi="Arial" w:cs="Arial"/>
                <w:b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  <w:lang w:val="es-ES"/>
              </w:rPr>
              <w:t>datos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  <w:lang w:val="es-ES"/>
              </w:rPr>
              <w:t>personales</w:t>
            </w:r>
            <w:r w:rsidRPr="00633833">
              <w:rPr>
                <w:rFonts w:ascii="Arial" w:hAnsi="Arial" w:cs="Arial"/>
                <w:b/>
                <w:spacing w:val="-9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  <w:lang w:val="es-ES"/>
              </w:rPr>
              <w:t>aportados</w:t>
            </w:r>
          </w:p>
        </w:tc>
      </w:tr>
      <w:tr w:rsidR="00C808E0" w:rsidRPr="00633833" w:rsidTr="002766C7">
        <w:trPr>
          <w:trHeight w:val="188"/>
        </w:trPr>
        <w:tc>
          <w:tcPr>
            <w:tcW w:w="1244" w:type="dxa"/>
            <w:tcBorders>
              <w:bottom w:val="single" w:sz="4" w:space="0" w:color="000000"/>
            </w:tcBorders>
            <w:shd w:val="clear" w:color="auto" w:fill="A5A5A5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proofErr w:type="spellStart"/>
            <w:r w:rsidRPr="00633833">
              <w:rPr>
                <w:rFonts w:ascii="Arial" w:hAnsi="Arial" w:cs="Arial"/>
                <w:b/>
                <w:w w:val="105"/>
                <w:sz w:val="15"/>
              </w:rPr>
              <w:t>Responsable</w:t>
            </w:r>
            <w:proofErr w:type="spellEnd"/>
          </w:p>
        </w:tc>
        <w:tc>
          <w:tcPr>
            <w:tcW w:w="7687" w:type="dxa"/>
            <w:gridSpan w:val="2"/>
            <w:tcBorders>
              <w:bottom w:val="single" w:sz="4" w:space="0" w:color="000000"/>
            </w:tcBorders>
            <w:shd w:val="clear" w:color="auto" w:fill="D8D8D8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</w:rPr>
            </w:pPr>
            <w:r w:rsidRPr="00633833">
              <w:rPr>
                <w:rFonts w:ascii="Arial" w:hAnsi="Arial" w:cs="Arial"/>
                <w:w w:val="105"/>
                <w:sz w:val="15"/>
              </w:rPr>
              <w:t>Universidad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de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Granada</w:t>
            </w:r>
          </w:p>
        </w:tc>
      </w:tr>
      <w:tr w:rsidR="00C808E0" w:rsidRPr="00633833" w:rsidTr="002766C7">
        <w:trPr>
          <w:trHeight w:val="570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5A5A5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proofErr w:type="spellStart"/>
            <w:r w:rsidRPr="00633833">
              <w:rPr>
                <w:rFonts w:ascii="Arial" w:hAnsi="Arial" w:cs="Arial"/>
                <w:b/>
                <w:w w:val="105"/>
                <w:sz w:val="15"/>
              </w:rPr>
              <w:t>Legitimación</w:t>
            </w:r>
            <w:proofErr w:type="spellEnd"/>
          </w:p>
        </w:tc>
        <w:tc>
          <w:tcPr>
            <w:tcW w:w="7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</w:rPr>
            </w:pP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La</w:t>
            </w:r>
            <w:r w:rsidRPr="00633833">
              <w:rPr>
                <w:rFonts w:ascii="Arial" w:hAnsi="Arial" w:cs="Arial"/>
                <w:spacing w:val="-9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Universidad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Granada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encuentra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legitimada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para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tratamiento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sus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datos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por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ser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necesario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para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cumplimiento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una</w:t>
            </w:r>
            <w:r w:rsidRPr="00633833">
              <w:rPr>
                <w:rFonts w:ascii="Arial" w:hAnsi="Arial" w:cs="Arial"/>
                <w:spacing w:val="1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misión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realizada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5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interés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público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ejercicio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los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poderes</w:t>
            </w:r>
            <w:r w:rsidRPr="00633833">
              <w:rPr>
                <w:rFonts w:ascii="Arial" w:hAnsi="Arial" w:cs="Arial"/>
                <w:spacing w:val="-5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públicos.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Art.</w:t>
            </w:r>
            <w:r w:rsidRPr="00633833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6.1.e)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del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633833">
              <w:rPr>
                <w:rFonts w:ascii="Arial" w:hAnsi="Arial" w:cs="Arial"/>
                <w:w w:val="105"/>
                <w:sz w:val="15"/>
              </w:rPr>
              <w:t>Reglamento</w:t>
            </w:r>
            <w:proofErr w:type="spellEnd"/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General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de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633833">
              <w:rPr>
                <w:rFonts w:ascii="Arial" w:hAnsi="Arial" w:cs="Arial"/>
                <w:w w:val="105"/>
                <w:sz w:val="15"/>
              </w:rPr>
              <w:t>Protección</w:t>
            </w:r>
            <w:proofErr w:type="spellEnd"/>
            <w:r w:rsidRPr="00633833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 xml:space="preserve">de </w:t>
            </w:r>
            <w:proofErr w:type="spellStart"/>
            <w:r w:rsidRPr="00633833">
              <w:rPr>
                <w:rFonts w:ascii="Arial" w:hAnsi="Arial" w:cs="Arial"/>
                <w:w w:val="105"/>
                <w:sz w:val="15"/>
              </w:rPr>
              <w:t>Datos</w:t>
            </w:r>
            <w:proofErr w:type="spellEnd"/>
          </w:p>
        </w:tc>
      </w:tr>
      <w:tr w:rsidR="00C808E0" w:rsidRPr="00633833" w:rsidTr="002766C7">
        <w:trPr>
          <w:trHeight w:val="189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5A5A5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proofErr w:type="spellStart"/>
            <w:r w:rsidRPr="00633833">
              <w:rPr>
                <w:rFonts w:ascii="Arial" w:hAnsi="Arial" w:cs="Arial"/>
                <w:b/>
                <w:w w:val="105"/>
                <w:sz w:val="15"/>
              </w:rPr>
              <w:t>Finalidad</w:t>
            </w:r>
            <w:proofErr w:type="spellEnd"/>
          </w:p>
        </w:tc>
        <w:tc>
          <w:tcPr>
            <w:tcW w:w="76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  <w:lang w:val="es-ES"/>
              </w:rPr>
            </w:pP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Gestionar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preinscripción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su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trabajo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fin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grado.</w:t>
            </w:r>
          </w:p>
        </w:tc>
      </w:tr>
      <w:tr w:rsidR="00C808E0" w:rsidRPr="00633833" w:rsidTr="002766C7">
        <w:trPr>
          <w:trHeight w:val="189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5A5A5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proofErr w:type="spellStart"/>
            <w:r w:rsidRPr="00633833">
              <w:rPr>
                <w:rFonts w:ascii="Arial" w:hAnsi="Arial" w:cs="Arial"/>
                <w:b/>
                <w:w w:val="105"/>
                <w:sz w:val="15"/>
              </w:rPr>
              <w:t>Destinatarios</w:t>
            </w:r>
            <w:proofErr w:type="spellEnd"/>
          </w:p>
        </w:tc>
        <w:tc>
          <w:tcPr>
            <w:tcW w:w="7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  <w:lang w:val="es-ES"/>
              </w:rPr>
            </w:pP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No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prevén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salvo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obligación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legal.</w:t>
            </w:r>
          </w:p>
        </w:tc>
      </w:tr>
      <w:tr w:rsidR="00C808E0" w:rsidRPr="00633833" w:rsidTr="002766C7">
        <w:trPr>
          <w:trHeight w:val="380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5A5A5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r w:rsidRPr="00633833">
              <w:rPr>
                <w:rFonts w:ascii="Arial" w:hAnsi="Arial" w:cs="Arial"/>
                <w:b/>
                <w:w w:val="105"/>
                <w:sz w:val="15"/>
              </w:rPr>
              <w:t>Derechos: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</w:tcBorders>
            <w:shd w:val="clear" w:color="auto" w:fill="D8D8D8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  <w:lang w:val="es-ES"/>
              </w:rPr>
            </w:pP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Tienen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derecho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solicitar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acceso,</w:t>
            </w:r>
            <w:r w:rsidRPr="00633833">
              <w:rPr>
                <w:rFonts w:ascii="Arial" w:hAnsi="Arial" w:cs="Arial"/>
                <w:spacing w:val="-5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oposición,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rectificación,</w:t>
            </w:r>
            <w:r w:rsidRPr="00633833">
              <w:rPr>
                <w:rFonts w:ascii="Arial" w:hAnsi="Arial" w:cs="Arial"/>
                <w:spacing w:val="20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supresión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limitación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tratamiento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sus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datos,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tal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y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como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 xml:space="preserve">se </w:t>
            </w: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explica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la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información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adicional.</w:t>
            </w:r>
          </w:p>
        </w:tc>
      </w:tr>
      <w:tr w:rsidR="00C808E0" w:rsidRPr="00633833" w:rsidTr="002766C7">
        <w:trPr>
          <w:trHeight w:val="546"/>
        </w:trPr>
        <w:tc>
          <w:tcPr>
            <w:tcW w:w="124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5A5A5"/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proofErr w:type="spellStart"/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</w:rPr>
              <w:t>Información</w:t>
            </w:r>
            <w:proofErr w:type="spellEnd"/>
            <w:r w:rsidRPr="00633833">
              <w:rPr>
                <w:rFonts w:ascii="Arial" w:hAnsi="Arial" w:cs="Arial"/>
                <w:b/>
                <w:spacing w:val="-33"/>
                <w:w w:val="105"/>
                <w:sz w:val="15"/>
              </w:rPr>
              <w:t xml:space="preserve"> </w:t>
            </w:r>
            <w:proofErr w:type="spellStart"/>
            <w:r w:rsidRPr="00633833">
              <w:rPr>
                <w:rFonts w:ascii="Arial" w:hAnsi="Arial" w:cs="Arial"/>
                <w:b/>
                <w:w w:val="105"/>
                <w:sz w:val="15"/>
              </w:rPr>
              <w:t>Adicional</w:t>
            </w:r>
            <w:proofErr w:type="spellEnd"/>
          </w:p>
        </w:tc>
        <w:tc>
          <w:tcPr>
            <w:tcW w:w="766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3"/>
                <w:lang w:val="es-ES"/>
              </w:rPr>
            </w:pP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Puede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consultar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la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información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adicional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y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detallada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sobre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protección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datos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siguiente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 xml:space="preserve">enlace: </w:t>
            </w:r>
            <w:r w:rsidRPr="00633833">
              <w:rPr>
                <w:rFonts w:ascii="Arial" w:hAnsi="Arial" w:cs="Arial"/>
                <w:w w:val="105"/>
                <w:sz w:val="13"/>
                <w:u w:val="single" w:color="0000FF"/>
                <w:lang w:val="es-ES"/>
              </w:rPr>
              <w:t>https://secretariageneral.ugr.es/pages/proteccion_datos/leyendas</w:t>
            </w:r>
            <w:r w:rsidRPr="00633833">
              <w:rPr>
                <w:rFonts w:ascii="Cambria Math" w:hAnsi="Cambria Math" w:cs="Cambria Math"/>
                <w:w w:val="105"/>
                <w:sz w:val="13"/>
                <w:u w:val="single" w:color="0000FF"/>
                <w:lang w:val="es-ES"/>
              </w:rPr>
              <w:t>‐</w:t>
            </w:r>
            <w:r w:rsidRPr="00633833">
              <w:rPr>
                <w:rFonts w:ascii="Arial" w:hAnsi="Arial" w:cs="Arial"/>
                <w:w w:val="105"/>
                <w:sz w:val="13"/>
                <w:u w:val="single" w:color="0000FF"/>
                <w:lang w:val="es-ES"/>
              </w:rPr>
              <w:t>informativas/_img/informacionadicionalgestionacademica/</w:t>
            </w:r>
            <w:r w:rsidRPr="00633833">
              <w:rPr>
                <w:rFonts w:ascii="Arial" w:hAnsi="Arial" w:cs="Arial"/>
                <w:w w:val="105"/>
                <w:sz w:val="13"/>
                <w:lang w:val="es-ES"/>
              </w:rPr>
              <w:t>!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808E0" w:rsidRPr="00633833" w:rsidRDefault="00C808E0" w:rsidP="002766C7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6"/>
                <w:lang w:val="es-ES"/>
              </w:rPr>
            </w:pPr>
          </w:p>
        </w:tc>
      </w:tr>
    </w:tbl>
    <w:p w:rsidR="00364FE5" w:rsidRDefault="00C808E0"/>
    <w:sectPr w:rsidR="00364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E0"/>
    <w:rsid w:val="00742AC6"/>
    <w:rsid w:val="00AA680F"/>
    <w:rsid w:val="00C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4185"/>
  <w15:chartTrackingRefBased/>
  <w15:docId w15:val="{969A9DB3-A550-4500-8441-59DF1925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E0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8E0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C808E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08E0"/>
    <w:rPr>
      <w:rFonts w:eastAsiaTheme="minorEastAs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C808E0"/>
  </w:style>
  <w:style w:type="character" w:styleId="Textoennegrita">
    <w:name w:val="Strong"/>
    <w:uiPriority w:val="22"/>
    <w:qFormat/>
    <w:rsid w:val="00C808E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808E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808E0"/>
    <w:rPr>
      <w:rFonts w:eastAsiaTheme="minorEastAsia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Díaz-Piedra</dc:creator>
  <cp:keywords/>
  <dc:description/>
  <cp:lastModifiedBy>Carolina Díaz-Piedra</cp:lastModifiedBy>
  <cp:revision>1</cp:revision>
  <dcterms:created xsi:type="dcterms:W3CDTF">2024-04-15T15:43:00Z</dcterms:created>
  <dcterms:modified xsi:type="dcterms:W3CDTF">2024-04-15T15:44:00Z</dcterms:modified>
</cp:coreProperties>
</file>